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FA" w:rsidRDefault="009F663C">
      <w:bookmarkStart w:id="0" w:name="_GoBack"/>
      <w:bookmarkEnd w:id="0"/>
      <w:r>
        <w:t>How do I factor?</w:t>
      </w:r>
    </w:p>
    <w:p w:rsidR="009F663C" w:rsidRDefault="009F663C">
      <w:r>
        <w:rPr>
          <w:noProof/>
        </w:rPr>
        <w:drawing>
          <wp:inline distT="0" distB="0" distL="0" distR="0" wp14:anchorId="58C8277B" wp14:editId="6F960D3D">
            <wp:extent cx="5943600" cy="327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C" w:rsidRDefault="009F663C">
      <w:r>
        <w:rPr>
          <w:noProof/>
        </w:rPr>
        <w:drawing>
          <wp:inline distT="0" distB="0" distL="0" distR="0" wp14:anchorId="78A79828" wp14:editId="5A8A9A64">
            <wp:extent cx="5943600" cy="2256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C" w:rsidRDefault="009F663C">
      <w:r>
        <w:rPr>
          <w:noProof/>
        </w:rPr>
        <w:drawing>
          <wp:inline distT="0" distB="0" distL="0" distR="0" wp14:anchorId="5F3CD80D" wp14:editId="612B05A3">
            <wp:extent cx="5943600" cy="129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C" w:rsidRDefault="009F663C">
      <w:pPr>
        <w:rPr>
          <w:u w:val="single"/>
        </w:rPr>
      </w:pPr>
      <w:r>
        <w:t xml:space="preserve">Why do I factor?  …because you are in Algebra 2, but more importantly factoring will lead you to </w:t>
      </w:r>
      <w:r w:rsidRPr="009F663C">
        <w:rPr>
          <w:u w:val="single"/>
        </w:rPr>
        <w:t>find answers to polynomial functions.</w:t>
      </w:r>
    </w:p>
    <w:p w:rsidR="009F663C" w:rsidRDefault="009F663C">
      <w:pPr>
        <w:rPr>
          <w:u w:val="single"/>
        </w:rPr>
      </w:pPr>
    </w:p>
    <w:p w:rsidR="009A7433" w:rsidRDefault="009A7433">
      <w:pPr>
        <w:rPr>
          <w:u w:val="single"/>
        </w:rPr>
        <w:sectPr w:rsidR="009A743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63C" w:rsidRDefault="009F663C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335C34DD" wp14:editId="03AB4096">
            <wp:extent cx="2889250" cy="1910281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408" cy="192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C" w:rsidRDefault="009F663C">
      <w:pPr>
        <w:rPr>
          <w:u w:val="single"/>
        </w:rPr>
      </w:pPr>
      <w:r>
        <w:rPr>
          <w:noProof/>
        </w:rPr>
        <w:drawing>
          <wp:inline distT="0" distB="0" distL="0" distR="0" wp14:anchorId="078BB676" wp14:editId="54497B6F">
            <wp:extent cx="2916888" cy="162962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7806" cy="164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C" w:rsidRDefault="009F663C">
      <w:pPr>
        <w:rPr>
          <w:u w:val="single"/>
        </w:rPr>
      </w:pPr>
      <w:r>
        <w:rPr>
          <w:noProof/>
        </w:rPr>
        <w:drawing>
          <wp:inline distT="0" distB="0" distL="0" distR="0" wp14:anchorId="5A36F1FB" wp14:editId="7E6BD20F">
            <wp:extent cx="2888678" cy="1883121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975" cy="190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E2" w:rsidRDefault="009E79E2">
      <w:pPr>
        <w:rPr>
          <w:u w:val="single"/>
        </w:rPr>
      </w:pPr>
      <w:r>
        <w:rPr>
          <w:noProof/>
        </w:rPr>
        <w:drawing>
          <wp:inline distT="0" distB="0" distL="0" distR="0" wp14:anchorId="6FF60343" wp14:editId="1F875256">
            <wp:extent cx="2942376" cy="208656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188" cy="209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E2" w:rsidRDefault="009E79E2">
      <w:pPr>
        <w:rPr>
          <w:u w:val="single"/>
        </w:rPr>
      </w:pPr>
      <w:r>
        <w:rPr>
          <w:noProof/>
        </w:rPr>
        <w:drawing>
          <wp:inline distT="0" distB="0" distL="0" distR="0" wp14:anchorId="2215BC42" wp14:editId="36E4059F">
            <wp:extent cx="2978590" cy="792381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4517" cy="8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E2" w:rsidRDefault="009E79E2">
      <w:r>
        <w:t>Difference of Cubes</w:t>
      </w:r>
    </w:p>
    <w:p w:rsidR="009E79E2" w:rsidRDefault="009E79E2">
      <w:r>
        <w:rPr>
          <w:noProof/>
        </w:rPr>
        <w:drawing>
          <wp:inline distT="0" distB="0" distL="0" distR="0" wp14:anchorId="77E44CA9" wp14:editId="2FC46699">
            <wp:extent cx="2987644" cy="1215045"/>
            <wp:effectExtent l="0" t="0" r="381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18874" cy="122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33" w:rsidRDefault="009A7433">
      <w:r>
        <w:rPr>
          <w:noProof/>
        </w:rPr>
        <w:drawing>
          <wp:inline distT="0" distB="0" distL="0" distR="0" wp14:anchorId="3D59648B" wp14:editId="1CCED724">
            <wp:extent cx="2941955" cy="12660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6567" cy="1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33" w:rsidRDefault="009A7433">
      <w:r>
        <w:t>Sum of Cubes</w:t>
      </w:r>
    </w:p>
    <w:p w:rsidR="009A7433" w:rsidRDefault="009A7433">
      <w:r>
        <w:rPr>
          <w:noProof/>
        </w:rPr>
        <w:drawing>
          <wp:inline distT="0" distB="0" distL="0" distR="0" wp14:anchorId="67C60284" wp14:editId="124565C9">
            <wp:extent cx="2869949" cy="1517130"/>
            <wp:effectExtent l="0" t="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4547" cy="152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33" w:rsidRDefault="009A7433">
      <w:r>
        <w:rPr>
          <w:noProof/>
        </w:rPr>
        <w:drawing>
          <wp:inline distT="0" distB="0" distL="0" distR="0" wp14:anchorId="0D166995" wp14:editId="22772B74">
            <wp:extent cx="2833735" cy="1101077"/>
            <wp:effectExtent l="0" t="0" r="508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9601" cy="11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33" w:rsidRDefault="009A7433">
      <w:r>
        <w:rPr>
          <w:noProof/>
        </w:rPr>
        <w:drawing>
          <wp:anchor distT="0" distB="0" distL="114300" distR="114300" simplePos="0" relativeHeight="251658240" behindDoc="0" locked="0" layoutInCell="1" allowOverlap="1" wp14:anchorId="592CAFF0">
            <wp:simplePos x="0" y="0"/>
            <wp:positionH relativeFrom="column">
              <wp:posOffset>1796604</wp:posOffset>
            </wp:positionH>
            <wp:positionV relativeFrom="paragraph">
              <wp:posOffset>227255</wp:posOffset>
            </wp:positionV>
            <wp:extent cx="669925" cy="6489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* Note: You might have to use more than 1 factoring technique before you have factored a polynomial ‘completely.’ </w:t>
      </w:r>
    </w:p>
    <w:sectPr w:rsidR="009A7433" w:rsidSect="009A7433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4E" w:rsidRDefault="00C86D4E" w:rsidP="009F663C">
      <w:pPr>
        <w:spacing w:after="0" w:line="240" w:lineRule="auto"/>
      </w:pPr>
      <w:r>
        <w:separator/>
      </w:r>
    </w:p>
  </w:endnote>
  <w:endnote w:type="continuationSeparator" w:id="0">
    <w:p w:rsidR="00C86D4E" w:rsidRDefault="00C86D4E" w:rsidP="009F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34" w:rsidRDefault="001B4E34">
    <w:pPr>
      <w:pStyle w:val="Footer"/>
    </w:pPr>
    <w:r>
      <w:t xml:space="preserve">From: </w:t>
    </w:r>
    <w:r w:rsidRPr="001B4E34">
      <w:t>https://2012books.lardbucket.org/books/beginning-algebra/s09-05-general-guidelines-for-factori.html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4E" w:rsidRDefault="00C86D4E" w:rsidP="009F663C">
      <w:pPr>
        <w:spacing w:after="0" w:line="240" w:lineRule="auto"/>
      </w:pPr>
      <w:r>
        <w:separator/>
      </w:r>
    </w:p>
  </w:footnote>
  <w:footnote w:type="continuationSeparator" w:id="0">
    <w:p w:rsidR="00C86D4E" w:rsidRDefault="00C86D4E" w:rsidP="009F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3C" w:rsidRDefault="009F663C">
    <w:pPr>
      <w:pStyle w:val="Header"/>
    </w:pPr>
    <w:r>
      <w:t>Algebra 2</w:t>
    </w:r>
    <w:r>
      <w:tab/>
    </w:r>
    <w:r>
      <w:tab/>
    </w:r>
  </w:p>
  <w:p w:rsidR="009F663C" w:rsidRDefault="009F663C">
    <w:pPr>
      <w:pStyle w:val="Header"/>
    </w:pPr>
    <w:r>
      <w:t>Pre-factoring for roots of polynomials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3C"/>
    <w:rsid w:val="00120D16"/>
    <w:rsid w:val="001B4E34"/>
    <w:rsid w:val="007F3FFA"/>
    <w:rsid w:val="009A7433"/>
    <w:rsid w:val="009E79E2"/>
    <w:rsid w:val="009F663C"/>
    <w:rsid w:val="00C86D4E"/>
    <w:rsid w:val="00CF52D9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B4A51-33B8-4DDD-9227-AC2FE41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3C"/>
  </w:style>
  <w:style w:type="paragraph" w:styleId="Footer">
    <w:name w:val="footer"/>
    <w:basedOn w:val="Normal"/>
    <w:link w:val="FooterChar"/>
    <w:uiPriority w:val="99"/>
    <w:unhideWhenUsed/>
    <w:rsid w:val="009F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3C"/>
  </w:style>
  <w:style w:type="paragraph" w:styleId="ListParagraph">
    <w:name w:val="List Paragraph"/>
    <w:basedOn w:val="Normal"/>
    <w:uiPriority w:val="34"/>
    <w:qFormat/>
    <w:rsid w:val="009A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2020-10-14T18:38:00Z</dcterms:created>
  <dcterms:modified xsi:type="dcterms:W3CDTF">2020-10-15T02:23:00Z</dcterms:modified>
</cp:coreProperties>
</file>