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4F" w:rsidRDefault="00A5774F" w:rsidP="00A5774F">
      <w:r w:rsidRPr="00AF07AC">
        <w:t>Please read the entire document before you start.</w:t>
      </w:r>
    </w:p>
    <w:p w:rsidR="00A5774F" w:rsidRDefault="00A5774F" w:rsidP="00A5774F">
      <w:r>
        <w:t xml:space="preserve">You are entering the final phase of the G4C challenge!  </w:t>
      </w:r>
    </w:p>
    <w:p w:rsidR="00A5774F" w:rsidRDefault="00A5774F" w:rsidP="00A5774F">
      <w:r w:rsidRPr="006B6073">
        <w:rPr>
          <w:color w:val="FF0000"/>
        </w:rPr>
        <w:t xml:space="preserve">Before starting </w:t>
      </w:r>
      <w:r>
        <w:t xml:space="preserve">make sure you have completed all steps in the </w:t>
      </w:r>
      <w:r>
        <w:t>2</w:t>
      </w:r>
      <w:r w:rsidRPr="00A5774F">
        <w:rPr>
          <w:vertAlign w:val="superscript"/>
        </w:rPr>
        <w:t>nd</w:t>
      </w:r>
      <w:r>
        <w:t xml:space="preserve"> </w:t>
      </w:r>
      <w:r>
        <w:t xml:space="preserve">phase, </w:t>
      </w:r>
      <w:r>
        <w:t>Scratch Developer</w:t>
      </w:r>
      <w:r>
        <w:t>, these include all activities from our class website below:</w:t>
      </w:r>
    </w:p>
    <w:p w:rsidR="00A5774F" w:rsidRDefault="00A5774F" w:rsidP="00A5774F">
      <w:r>
        <w:rPr>
          <w:noProof/>
        </w:rPr>
        <w:drawing>
          <wp:inline distT="0" distB="0" distL="0" distR="0" wp14:anchorId="0FEC4E9D" wp14:editId="76A15695">
            <wp:extent cx="5943600" cy="918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CAD" w:rsidRDefault="00776CAD" w:rsidP="00776CAD">
      <w:r>
        <w:t>There are several things you should have submitted along the way in mouse.org (</w:t>
      </w:r>
      <w:r>
        <w:t>17.1</w:t>
      </w:r>
      <w:r>
        <w:t>) and some activities summarizing your working (</w:t>
      </w:r>
      <w:r>
        <w:t>17.2</w:t>
      </w:r>
      <w:r>
        <w:t>).  All of these must be submitted, as they will count for a grade!</w:t>
      </w:r>
      <w:r>
        <w:t xml:space="preserve">  </w:t>
      </w:r>
    </w:p>
    <w:p w:rsidR="00776CAD" w:rsidRDefault="00776CAD" w:rsidP="00A5774F"/>
    <w:p w:rsidR="00A5774F" w:rsidRDefault="00A5774F" w:rsidP="00A5774F">
      <w:r>
        <w:t>The 3</w:t>
      </w:r>
      <w:r w:rsidRPr="00A5774F">
        <w:rPr>
          <w:vertAlign w:val="superscript"/>
        </w:rPr>
        <w:t>rd</w:t>
      </w:r>
      <w:r>
        <w:t xml:space="preserve"> and final phase of the G4C challenge is Scratch Activist!  You have learned many skills in the activities from mouse.org </w:t>
      </w:r>
      <w:r w:rsidR="006813AF">
        <w:t xml:space="preserve">in order </w:t>
      </w:r>
      <w:r>
        <w:t>to design a game for change (a clean and happy earth, how the human-animal bond benefits people and pets, inclusive play: Designing games for all).  Work through the following activities (please take your time in order to design a winning game!) and turn in the required work</w:t>
      </w:r>
      <w:r w:rsidR="006813AF">
        <w:t xml:space="preserve"> along the way</w:t>
      </w:r>
      <w:r>
        <w:t>.</w:t>
      </w:r>
    </w:p>
    <w:p w:rsidR="00523A9A" w:rsidRDefault="00523A9A" w:rsidP="00A5774F"/>
    <w:p w:rsidR="00523A9A" w:rsidRDefault="00523A9A" w:rsidP="00523A9A">
      <w:r>
        <w:t>These are the activities from the poster you will complete in this phase:</w:t>
      </w:r>
    </w:p>
    <w:p w:rsidR="00A5774F" w:rsidRDefault="00A5774F" w:rsidP="00A5774F">
      <w:r>
        <w:rPr>
          <w:noProof/>
        </w:rPr>
        <w:drawing>
          <wp:inline distT="0" distB="0" distL="0" distR="0" wp14:anchorId="23AB4211" wp14:editId="633781F5">
            <wp:extent cx="814274" cy="26098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3259" cy="267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9A" w:rsidRDefault="00523A9A" w:rsidP="00523A9A">
      <w:r>
        <w:t>Where is your emoji??  Is your emoji where it should be based on your progress??  If so, yay!  If not, please move your emoji!</w:t>
      </w:r>
    </w:p>
    <w:p w:rsidR="00523A9A" w:rsidRDefault="00523A9A" w:rsidP="00523A9A">
      <w:r>
        <w:lastRenderedPageBreak/>
        <w:t>Please complete the following steps in mouse.org and submit the required work along the way.  Please ask a neighbor or me for help, if you need help!</w:t>
      </w:r>
    </w:p>
    <w:p w:rsidR="00523A9A" w:rsidRDefault="00523A9A" w:rsidP="00523A9A">
      <w:pPr>
        <w:rPr>
          <w:noProof/>
        </w:rPr>
      </w:pPr>
      <w:r>
        <w:rPr>
          <w:noProof/>
        </w:rPr>
        <w:drawing>
          <wp:inline distT="0" distB="0" distL="0" distR="0" wp14:anchorId="109185AB" wp14:editId="6C02473B">
            <wp:extent cx="3965944" cy="33889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3471" cy="340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3A9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48F016" wp14:editId="0D8E1061">
            <wp:extent cx="1913860" cy="3315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4805" cy="335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9A" w:rsidRDefault="00523A9A" w:rsidP="00523A9A">
      <w:pPr>
        <w:rPr>
          <w:noProof/>
        </w:rPr>
      </w:pPr>
      <w:r>
        <w:rPr>
          <w:noProof/>
        </w:rPr>
        <w:t>The above activities will be complete before you submit your final product!  Please DO NOT submit your final product until I (and several class peers) have a chance to play your game.  This way you will get good feedback</w:t>
      </w:r>
      <w:r w:rsidR="006813AF">
        <w:rPr>
          <w:noProof/>
        </w:rPr>
        <w:t xml:space="preserve"> for an even better game</w:t>
      </w:r>
      <w:bookmarkStart w:id="0" w:name="_GoBack"/>
      <w:bookmarkEnd w:id="0"/>
      <w:r>
        <w:rPr>
          <w:noProof/>
        </w:rPr>
        <w:t>!!</w:t>
      </w:r>
    </w:p>
    <w:p w:rsidR="00523A9A" w:rsidRDefault="00523A9A" w:rsidP="00523A9A">
      <w:r>
        <w:rPr>
          <w:noProof/>
        </w:rPr>
        <w:t>Good luck on phase 3!</w:t>
      </w:r>
    </w:p>
    <w:p w:rsidR="00EF008E" w:rsidRDefault="00EF008E"/>
    <w:sectPr w:rsidR="00EF008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9B" w:rsidRDefault="004A479B" w:rsidP="0061624D">
      <w:pPr>
        <w:spacing w:after="0" w:line="240" w:lineRule="auto"/>
      </w:pPr>
      <w:r>
        <w:separator/>
      </w:r>
    </w:p>
  </w:endnote>
  <w:endnote w:type="continuationSeparator" w:id="0">
    <w:p w:rsidR="004A479B" w:rsidRDefault="004A479B" w:rsidP="0061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9B" w:rsidRDefault="004A479B" w:rsidP="0061624D">
      <w:pPr>
        <w:spacing w:after="0" w:line="240" w:lineRule="auto"/>
      </w:pPr>
      <w:r>
        <w:separator/>
      </w:r>
    </w:p>
  </w:footnote>
  <w:footnote w:type="continuationSeparator" w:id="0">
    <w:p w:rsidR="004A479B" w:rsidRDefault="004A479B" w:rsidP="0061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24D" w:rsidRDefault="0061624D" w:rsidP="0061624D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61624D" w:rsidRDefault="00A5774F" w:rsidP="0061624D">
    <w:pPr>
      <w:pStyle w:val="Header"/>
    </w:pPr>
    <w:r>
      <w:t xml:space="preserve">Scratch Activist </w:t>
    </w:r>
    <w:r w:rsidR="00414CF6">
      <w:t>–</w:t>
    </w:r>
    <w:r>
      <w:t xml:space="preserve"> </w:t>
    </w:r>
    <w:r w:rsidR="00414CF6">
      <w:t>Impact Game Judge, Grow-A-Game, and Scratch Impact Game</w:t>
    </w:r>
  </w:p>
  <w:p w:rsidR="0061624D" w:rsidRDefault="0061624D" w:rsidP="0061624D">
    <w:pPr>
      <w:pStyle w:val="Header"/>
    </w:pPr>
    <w:r>
      <w:t>_____________________________________________________________________________________</w:t>
    </w:r>
  </w:p>
  <w:p w:rsidR="0061624D" w:rsidRDefault="00616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4D"/>
    <w:rsid w:val="00414CF6"/>
    <w:rsid w:val="004A479B"/>
    <w:rsid w:val="00523A9A"/>
    <w:rsid w:val="0061624D"/>
    <w:rsid w:val="006813AF"/>
    <w:rsid w:val="00776CAD"/>
    <w:rsid w:val="00A5774F"/>
    <w:rsid w:val="00E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C177"/>
  <w15:chartTrackingRefBased/>
  <w15:docId w15:val="{8644502C-A095-47A2-937B-DF0FFE86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4D"/>
  </w:style>
  <w:style w:type="paragraph" w:styleId="Footer">
    <w:name w:val="footer"/>
    <w:basedOn w:val="Normal"/>
    <w:link w:val="FooterChar"/>
    <w:uiPriority w:val="99"/>
    <w:unhideWhenUsed/>
    <w:rsid w:val="0061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2019-11-19T18:14:00Z</dcterms:created>
  <dcterms:modified xsi:type="dcterms:W3CDTF">2019-11-20T16:30:00Z</dcterms:modified>
</cp:coreProperties>
</file>