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B8" w:rsidRDefault="006973B8" w:rsidP="006973B8">
      <w:r>
        <w:t>Please read the following instructions completely before starting!</w:t>
      </w:r>
    </w:p>
    <w:p w:rsidR="006973B8" w:rsidRDefault="006973B8" w:rsidP="006973B8"/>
    <w:p w:rsidR="006973B8" w:rsidRDefault="006973B8" w:rsidP="006973B8">
      <w:pPr>
        <w:rPr>
          <w:color w:val="0070C0"/>
        </w:rPr>
      </w:pPr>
      <w:r w:rsidRPr="006973B8">
        <w:rPr>
          <w:color w:val="0070C0"/>
        </w:rPr>
        <w:t>PLEASE do not sign up for Scratch until I have shared a link so you can be added to my class.  I will not be helping, looking at</w:t>
      </w:r>
      <w:r>
        <w:rPr>
          <w:color w:val="0070C0"/>
        </w:rPr>
        <w:t>,</w:t>
      </w:r>
      <w:r w:rsidRPr="006973B8">
        <w:rPr>
          <w:color w:val="0070C0"/>
        </w:rPr>
        <w:t xml:space="preserve"> or grading any work not submitted in the online classroom.</w:t>
      </w:r>
    </w:p>
    <w:p w:rsidR="006973B8" w:rsidRPr="006973B8" w:rsidRDefault="006973B8" w:rsidP="006973B8">
      <w:pPr>
        <w:rPr>
          <w:color w:val="0070C0"/>
        </w:rPr>
      </w:pPr>
    </w:p>
    <w:p w:rsidR="006973B8" w:rsidRDefault="006973B8" w:rsidP="006973B8">
      <w:r>
        <w:t>Today you are going to watch 3 videos and take notes on each video.  These notes will be turned in.  You must find 3 – 5 new things in each video.  You will find the videos on the course website.  They are:</w:t>
      </w:r>
    </w:p>
    <w:p w:rsidR="006973B8" w:rsidRDefault="006973B8" w:rsidP="006973B8"/>
    <w:p w:rsidR="006973B8" w:rsidRDefault="006973B8" w:rsidP="006973B8">
      <w:r>
        <w:rPr>
          <w:noProof/>
        </w:rPr>
        <w:drawing>
          <wp:inline distT="0" distB="0" distL="0" distR="0" wp14:anchorId="3DA20DB4" wp14:editId="1F74AE16">
            <wp:extent cx="32289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28975" cy="1628775"/>
                    </a:xfrm>
                    <a:prstGeom prst="rect">
                      <a:avLst/>
                    </a:prstGeom>
                  </pic:spPr>
                </pic:pic>
              </a:graphicData>
            </a:graphic>
          </wp:inline>
        </w:drawing>
      </w:r>
    </w:p>
    <w:p w:rsidR="006973B8" w:rsidRDefault="006973B8" w:rsidP="006973B8">
      <w:r>
        <w:t>After everyone at you table is done with their notes and have turned the notes in.  I will share a link with one person at each table which will allow you to join my classroom in Scratch.  It is that one person’s responsibility to share with the other members at their table.</w:t>
      </w:r>
    </w:p>
    <w:p w:rsidR="006973B8" w:rsidRDefault="006973B8" w:rsidP="006973B8"/>
    <w:p w:rsidR="006973B8" w:rsidRDefault="006973B8" w:rsidP="006973B8">
      <w:r>
        <w:t xml:space="preserve">When you receive the email, you can forward my email to the other members at your table by typing their name into the ‘To’ location on the email.  Make sure you include everyone at your table, before forwarding!  Ask if you need help! </w:t>
      </w:r>
    </w:p>
    <w:p w:rsidR="00DE2B77" w:rsidRDefault="006973B8" w:rsidP="006973B8">
      <w:r>
        <w:rPr>
          <w:noProof/>
        </w:rPr>
        <mc:AlternateContent>
          <mc:Choice Requires="wps">
            <w:drawing>
              <wp:anchor distT="0" distB="0" distL="114300" distR="114300" simplePos="0" relativeHeight="251659264" behindDoc="0" locked="0" layoutInCell="1" allowOverlap="1" wp14:anchorId="7F4B7059" wp14:editId="0C21FBAC">
                <wp:simplePos x="0" y="0"/>
                <wp:positionH relativeFrom="column">
                  <wp:posOffset>488730</wp:posOffset>
                </wp:positionH>
                <wp:positionV relativeFrom="paragraph">
                  <wp:posOffset>182091</wp:posOffset>
                </wp:positionV>
                <wp:extent cx="2740244" cy="1560786"/>
                <wp:effectExtent l="38100" t="38100" r="22225" b="20955"/>
                <wp:wrapNone/>
                <wp:docPr id="4" name="Straight Arrow Connector 4"/>
                <wp:cNvGraphicFramePr/>
                <a:graphic xmlns:a="http://schemas.openxmlformats.org/drawingml/2006/main">
                  <a:graphicData uri="http://schemas.microsoft.com/office/word/2010/wordprocessingShape">
                    <wps:wsp>
                      <wps:cNvCnPr/>
                      <wps:spPr>
                        <a:xfrm flipH="1" flipV="1">
                          <a:off x="0" y="0"/>
                          <a:ext cx="2740244" cy="1560786"/>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9BCBFB" id="_x0000_t32" coordsize="21600,21600" o:spt="32" o:oned="t" path="m,l21600,21600e" filled="f">
                <v:path arrowok="t" fillok="f" o:connecttype="none"/>
                <o:lock v:ext="edit" shapetype="t"/>
              </v:shapetype>
              <v:shape id="Straight Arrow Connector 4" o:spid="_x0000_s1026" type="#_x0000_t32" style="position:absolute;margin-left:38.5pt;margin-top:14.35pt;width:215.75pt;height:122.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" strokecolor="#ed7d31 [3205]" strokeweight="1.5pt">
                <v:stroke endarrow="block" joinstyle="miter"/>
              </v:shape>
            </w:pict>
          </mc:Fallback>
        </mc:AlternateContent>
      </w:r>
      <w:r>
        <w:rPr>
          <w:noProof/>
        </w:rPr>
        <w:drawing>
          <wp:inline distT="0" distB="0" distL="0" distR="0" wp14:anchorId="0A4C85B4" wp14:editId="34B20476">
            <wp:extent cx="3215578" cy="2128344"/>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46013" cy="2148488"/>
                    </a:xfrm>
                    <a:prstGeom prst="rect">
                      <a:avLst/>
                    </a:prstGeom>
                  </pic:spPr>
                </pic:pic>
              </a:graphicData>
            </a:graphic>
          </wp:inline>
        </w:drawing>
      </w:r>
      <w:r>
        <w:rPr>
          <w:noProof/>
        </w:rPr>
        <mc:AlternateContent>
          <mc:Choice Requires="wps">
            <w:drawing>
              <wp:inline distT="0" distB="0" distL="0" distR="0" wp14:anchorId="6FE47F47" wp14:editId="2BF3CBCB">
                <wp:extent cx="2360930" cy="1404620"/>
                <wp:effectExtent l="0" t="0" r="2032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73B8" w:rsidRDefault="006973B8" w:rsidP="006973B8">
                            <w:r>
                              <w:t>Start typing each student’s name here!</w:t>
                            </w:r>
                          </w:p>
                        </w:txbxContent>
                      </wps:txbx>
                      <wps:bodyPr rot="0" vert="horz" wrap="square" lIns="91440" tIns="45720" rIns="91440" bIns="45720" anchor="t" anchorCtr="0">
                        <a:spAutoFit/>
                      </wps:bodyPr>
                    </wps:wsp>
                  </a:graphicData>
                </a:graphic>
              </wp:inline>
            </w:drawing>
          </mc:Choice>
          <mc:Fallback>
            <w:pict>
              <v:shapetype w14:anchorId="6FE47F47"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">
                <v:textbox style="mso-fit-shape-to-text:t">
                  <w:txbxContent>
                    <w:p w:rsidR="006973B8" w:rsidRDefault="006973B8" w:rsidP="006973B8">
                      <w:r>
                        <w:t>Start typing each student’s name here!</w:t>
                      </w:r>
                    </w:p>
                  </w:txbxContent>
                </v:textbox>
                <w10:anchorlock/>
              </v:shape>
            </w:pict>
          </mc:Fallback>
        </mc:AlternateContent>
      </w:r>
    </w:p>
    <w:p w:rsidR="006973B8" w:rsidRPr="006973B8" w:rsidRDefault="006973B8" w:rsidP="006973B8">
      <w:r>
        <w:t>You are going to love Scratch programming!</w:t>
      </w:r>
    </w:p>
    <w:sectPr w:rsidR="006973B8" w:rsidRPr="006973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1D" w:rsidRDefault="0002571D" w:rsidP="006973B8">
      <w:pPr>
        <w:spacing w:after="0" w:line="240" w:lineRule="auto"/>
      </w:pPr>
      <w:r>
        <w:separator/>
      </w:r>
    </w:p>
  </w:endnote>
  <w:endnote w:type="continuationSeparator" w:id="0">
    <w:p w:rsidR="0002571D" w:rsidRDefault="0002571D" w:rsidP="0069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B8" w:rsidRDefault="006973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B8" w:rsidRDefault="006973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B8" w:rsidRDefault="00697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1D" w:rsidRDefault="0002571D" w:rsidP="006973B8">
      <w:pPr>
        <w:spacing w:after="0" w:line="240" w:lineRule="auto"/>
      </w:pPr>
      <w:r>
        <w:separator/>
      </w:r>
    </w:p>
  </w:footnote>
  <w:footnote w:type="continuationSeparator" w:id="0">
    <w:p w:rsidR="0002571D" w:rsidRDefault="0002571D" w:rsidP="00697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B8" w:rsidRDefault="006973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B8" w:rsidRDefault="006973B8" w:rsidP="006973B8">
    <w:pPr>
      <w:pStyle w:val="Header"/>
    </w:pPr>
    <w:r>
      <w:t xml:space="preserve">MZMS STEM </w:t>
    </w:r>
    <w:r>
      <w:tab/>
      <w:t xml:space="preserve">                                                                                                                                                   Mrs. Cole</w:t>
    </w:r>
    <w:r>
      <w:tab/>
    </w:r>
  </w:p>
  <w:p w:rsidR="006973B8" w:rsidRDefault="006973B8" w:rsidP="006973B8">
    <w:pPr>
      <w:pStyle w:val="Header"/>
    </w:pPr>
    <w:bookmarkStart w:id="0" w:name="_GoBack"/>
    <w:r>
      <w:t>Watch video on Scratch programming &amp; sign up for a student account</w:t>
    </w:r>
    <w:r>
      <w:t xml:space="preserve"> </w:t>
    </w:r>
    <w:bookmarkEnd w:id="0"/>
    <w:r>
      <w:t>____________________________________________________________________________________</w:t>
    </w:r>
  </w:p>
  <w:p w:rsidR="006973B8" w:rsidRDefault="006973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B8" w:rsidRDefault="00697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B8"/>
    <w:rsid w:val="0002571D"/>
    <w:rsid w:val="006973B8"/>
    <w:rsid w:val="00DE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95B3"/>
  <w15:chartTrackingRefBased/>
  <w15:docId w15:val="{5E8D844C-28A9-4C69-9261-BE7A22B9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B8"/>
  </w:style>
  <w:style w:type="paragraph" w:styleId="Footer">
    <w:name w:val="footer"/>
    <w:basedOn w:val="Normal"/>
    <w:link w:val="FooterChar"/>
    <w:uiPriority w:val="99"/>
    <w:unhideWhenUsed/>
    <w:rsid w:val="0069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2019-10-22T16:49:00Z</dcterms:created>
  <dcterms:modified xsi:type="dcterms:W3CDTF">2019-10-22T17:06:00Z</dcterms:modified>
</cp:coreProperties>
</file>